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DBF" w:rsidRDefault="005D6DBF" w:rsidP="005D6DB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050D9">
        <w:rPr>
          <w:b/>
          <w:noProof/>
          <w:lang w:eastAsia="ru-RU"/>
        </w:rPr>
        <w:drawing>
          <wp:inline distT="0" distB="0" distL="0" distR="0" wp14:anchorId="48F87D96" wp14:editId="7FF6B3F6">
            <wp:extent cx="971976" cy="59970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3" t="7375" r="33803" b="-2149"/>
                    <a:stretch/>
                  </pic:blipFill>
                  <pic:spPr bwMode="auto">
                    <a:xfrm>
                      <a:off x="0" y="0"/>
                      <a:ext cx="1028765" cy="634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D6DBF" w:rsidRPr="00637074" w:rsidRDefault="005D6DBF" w:rsidP="005D6DB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37074">
        <w:rPr>
          <w:rFonts w:ascii="Times New Roman" w:eastAsia="Calibri" w:hAnsi="Times New Roman" w:cs="Times New Roman"/>
          <w:b/>
          <w:bCs/>
          <w:sz w:val="24"/>
          <w:szCs w:val="24"/>
        </w:rPr>
        <w:t>Автономная некоммерческая организация</w:t>
      </w:r>
      <w:r w:rsidRPr="00637074">
        <w:rPr>
          <w:rFonts w:ascii="Times New Roman" w:eastAsia="Calibri" w:hAnsi="Times New Roman" w:cs="Times New Roman"/>
          <w:b/>
          <w:bCs/>
          <w:sz w:val="24"/>
          <w:szCs w:val="24"/>
        </w:rPr>
        <w:br/>
        <w:t>дополнительного профессионального образования</w:t>
      </w:r>
    </w:p>
    <w:p w:rsidR="005D6DBF" w:rsidRPr="00637074" w:rsidRDefault="005D6DBF" w:rsidP="005D6D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7074">
        <w:rPr>
          <w:rFonts w:ascii="Times New Roman" w:eastAsia="Calibri" w:hAnsi="Times New Roman" w:cs="Times New Roman"/>
          <w:b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sz w:val="24"/>
          <w:szCs w:val="24"/>
        </w:rPr>
        <w:t>Федеративная академия дополнительного образования</w:t>
      </w:r>
      <w:r w:rsidRPr="00637074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5D6DBF" w:rsidRPr="00637074" w:rsidRDefault="005D6DBF" w:rsidP="005D6D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7074">
        <w:rPr>
          <w:rFonts w:ascii="Times New Roman" w:eastAsia="Calibri" w:hAnsi="Times New Roman" w:cs="Times New Roman"/>
          <w:b/>
          <w:sz w:val="24"/>
          <w:szCs w:val="24"/>
        </w:rPr>
        <w:t>(АНО ДПО «</w:t>
      </w:r>
      <w:r>
        <w:rPr>
          <w:rFonts w:ascii="Times New Roman" w:eastAsia="Calibri" w:hAnsi="Times New Roman" w:cs="Times New Roman"/>
          <w:b/>
          <w:sz w:val="24"/>
          <w:szCs w:val="24"/>
        </w:rPr>
        <w:t>ФАДО</w:t>
      </w:r>
      <w:r w:rsidRPr="00637074">
        <w:rPr>
          <w:rFonts w:ascii="Times New Roman" w:eastAsia="Calibri" w:hAnsi="Times New Roman" w:cs="Times New Roman"/>
          <w:b/>
          <w:sz w:val="24"/>
          <w:szCs w:val="24"/>
        </w:rPr>
        <w:t>»)</w:t>
      </w:r>
    </w:p>
    <w:p w:rsidR="00170594" w:rsidRDefault="00170594" w:rsidP="00CD3DD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7162" w:rsidRDefault="00027162" w:rsidP="0017059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7162" w:rsidRPr="00027162" w:rsidRDefault="00027162" w:rsidP="000271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7162">
        <w:rPr>
          <w:rFonts w:ascii="Times New Roman" w:hAnsi="Times New Roman" w:cs="Times New Roman"/>
          <w:sz w:val="24"/>
          <w:szCs w:val="24"/>
        </w:rPr>
        <w:t>УТВЕРЖДАЮ</w:t>
      </w:r>
    </w:p>
    <w:p w:rsidR="00027162" w:rsidRPr="00027162" w:rsidRDefault="00027162" w:rsidP="000271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7162">
        <w:rPr>
          <w:rFonts w:ascii="Times New Roman" w:hAnsi="Times New Roman" w:cs="Times New Roman"/>
          <w:sz w:val="24"/>
          <w:szCs w:val="24"/>
        </w:rPr>
        <w:t>Ректор АНО ДПО «ФАДО»</w:t>
      </w:r>
    </w:p>
    <w:p w:rsidR="00027162" w:rsidRPr="00027162" w:rsidRDefault="00027162" w:rsidP="000271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27162" w:rsidRDefault="00027162" w:rsidP="000271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7162">
        <w:rPr>
          <w:rFonts w:ascii="Times New Roman" w:hAnsi="Times New Roman" w:cs="Times New Roman"/>
          <w:sz w:val="24"/>
          <w:szCs w:val="24"/>
        </w:rPr>
        <w:t>_____________ /Попов И.А./</w:t>
      </w:r>
    </w:p>
    <w:p w:rsidR="005C1201" w:rsidRPr="00027162" w:rsidRDefault="005C1201" w:rsidP="000271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«06» мая 2019 г.</w:t>
      </w:r>
    </w:p>
    <w:p w:rsidR="00027162" w:rsidRPr="00027162" w:rsidRDefault="00027162" w:rsidP="0002716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7162" w:rsidRDefault="00027162" w:rsidP="0017059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3DD5" w:rsidRDefault="00CD3DD5" w:rsidP="0017059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3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Учебный план программы </w:t>
      </w:r>
    </w:p>
    <w:p w:rsidR="00795AAB" w:rsidRDefault="00795AAB" w:rsidP="0017059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0594" w:rsidRPr="00170594" w:rsidRDefault="00CD3DD5" w:rsidP="0017059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705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170594" w:rsidRPr="001705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ПОЖАРНО-ТЕХНИЧЕСКИЙ МИНИМУМ</w:t>
      </w:r>
    </w:p>
    <w:p w:rsidR="00170594" w:rsidRPr="00170594" w:rsidRDefault="00170594" w:rsidP="0017059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705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ДЛЯ РУКОВОДИТЕЛЕЙ </w:t>
      </w:r>
      <w:r w:rsidRPr="001705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ЛИЦ ОТВЕТСТВЕННЫХ</w:t>
      </w:r>
    </w:p>
    <w:p w:rsidR="00CD3DD5" w:rsidRPr="00170594" w:rsidRDefault="00170594" w:rsidP="0017059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05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 ПОЖАРНУЮ БЕЗОПАСНОСТЬ В УЧРЕЖДЕНИИ</w:t>
      </w:r>
      <w:r w:rsidRPr="00170594">
        <w:rPr>
          <w:rFonts w:ascii="Times New Roman" w:hAnsi="Times New Roman" w:cs="Times New Roman"/>
          <w:b/>
          <w:sz w:val="28"/>
          <w:szCs w:val="28"/>
        </w:rPr>
        <w:t>»</w:t>
      </w:r>
    </w:p>
    <w:p w:rsidR="00A15330" w:rsidRDefault="00A15330" w:rsidP="00CD3DD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6198" w:rsidRDefault="00A15330" w:rsidP="00795AAB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5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Цели и задачи курса:</w:t>
      </w:r>
      <w:r w:rsidR="00795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27162" w:rsidRDefault="00027162" w:rsidP="00795AAB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5330" w:rsidRPr="00795AAB" w:rsidRDefault="00170594" w:rsidP="00795AAB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5AAB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устанавливает общий порядок организации и проведения обучения по пожарно-техническому минимуму в учреждении. Настоящая Программа предназначена для обучения по пожарно-техническому </w:t>
      </w:r>
      <w:r w:rsidRPr="00795AAB">
        <w:rPr>
          <w:rFonts w:ascii="Times New Roman" w:hAnsi="Times New Roman" w:cs="Times New Roman"/>
          <w:sz w:val="24"/>
          <w:szCs w:val="24"/>
        </w:rPr>
        <w:t>минимуму руководителей подразделений, лиц ответственных за пожарную безопасность в учреждении.</w:t>
      </w:r>
    </w:p>
    <w:p w:rsidR="00170594" w:rsidRDefault="00170594" w:rsidP="00795A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AAB">
        <w:rPr>
          <w:rFonts w:ascii="Times New Roman" w:hAnsi="Times New Roman" w:cs="Times New Roman"/>
          <w:sz w:val="24"/>
          <w:szCs w:val="24"/>
        </w:rPr>
        <w:t>Основной задачей обучения по курсу пожарно-технического минимума руководителей подразделений, лиц ответственных за пожарную безопасность в учреждении, является формирование у них необходимых знаний и навыков для проведения организационно-технических мероприятий по обеспечению пожарной безопасности, обеспечения безопасности людей, сохранности материальных ценностей и условий для успешного тушения пожаров в учреждении.</w:t>
      </w:r>
    </w:p>
    <w:p w:rsidR="00795AAB" w:rsidRPr="00795AAB" w:rsidRDefault="00795AAB" w:rsidP="00795A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198" w:rsidRDefault="00795AAB" w:rsidP="00795AA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nav3"/>
      <w:bookmarkEnd w:id="1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курса</w:t>
      </w:r>
      <w:r w:rsidR="00A15330" w:rsidRPr="00795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795A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7162" w:rsidRDefault="00027162" w:rsidP="00795AA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95AAB" w:rsidRPr="00795AAB" w:rsidRDefault="00795AAB" w:rsidP="00795AA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5AAB">
        <w:rPr>
          <w:rFonts w:ascii="Times New Roman" w:hAnsi="Times New Roman" w:cs="Times New Roman"/>
          <w:sz w:val="24"/>
          <w:szCs w:val="24"/>
        </w:rPr>
        <w:t>В резул</w:t>
      </w:r>
      <w:r>
        <w:rPr>
          <w:rFonts w:ascii="Times New Roman" w:hAnsi="Times New Roman" w:cs="Times New Roman"/>
          <w:sz w:val="24"/>
          <w:szCs w:val="24"/>
        </w:rPr>
        <w:t>ьтате обучения руководители</w:t>
      </w:r>
      <w:r w:rsidRPr="00795AAB">
        <w:rPr>
          <w:rFonts w:ascii="Times New Roman" w:hAnsi="Times New Roman" w:cs="Times New Roman"/>
          <w:sz w:val="24"/>
          <w:szCs w:val="24"/>
        </w:rPr>
        <w:t xml:space="preserve"> подразделений, лиц</w:t>
      </w:r>
      <w:r>
        <w:rPr>
          <w:rFonts w:ascii="Times New Roman" w:hAnsi="Times New Roman" w:cs="Times New Roman"/>
          <w:sz w:val="24"/>
          <w:szCs w:val="24"/>
        </w:rPr>
        <w:t>а ответственные</w:t>
      </w:r>
      <w:r w:rsidRPr="00795AAB">
        <w:rPr>
          <w:rFonts w:ascii="Times New Roman" w:hAnsi="Times New Roman" w:cs="Times New Roman"/>
          <w:sz w:val="24"/>
          <w:szCs w:val="24"/>
        </w:rPr>
        <w:t xml:space="preserve"> за пожарную безопасность в учреждении, должны </w:t>
      </w:r>
      <w:r w:rsidRPr="00795AAB">
        <w:rPr>
          <w:rFonts w:ascii="Times New Roman" w:hAnsi="Times New Roman" w:cs="Times New Roman"/>
          <w:color w:val="000000"/>
          <w:sz w:val="24"/>
          <w:szCs w:val="24"/>
        </w:rPr>
        <w:t>знать:</w:t>
      </w:r>
    </w:p>
    <w:p w:rsidR="00795AAB" w:rsidRPr="00795AAB" w:rsidRDefault="00795AAB" w:rsidP="00795AA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795AAB">
        <w:rPr>
          <w:rFonts w:ascii="Times New Roman" w:hAnsi="Times New Roman" w:cs="Times New Roman"/>
          <w:color w:val="000000"/>
          <w:sz w:val="24"/>
          <w:szCs w:val="24"/>
        </w:rPr>
        <w:t>основные законодательные и иные нормативные технические документы по пожарной безопасности;</w:t>
      </w:r>
    </w:p>
    <w:p w:rsidR="00795AAB" w:rsidRPr="00795AAB" w:rsidRDefault="00795AAB" w:rsidP="00795AA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795AAB">
        <w:rPr>
          <w:rFonts w:ascii="Times New Roman" w:hAnsi="Times New Roman" w:cs="Times New Roman"/>
          <w:color w:val="000000"/>
          <w:sz w:val="24"/>
          <w:szCs w:val="24"/>
        </w:rPr>
        <w:t>основные задачи, решаемые пожарной профилактикой в учреждении;</w:t>
      </w:r>
    </w:p>
    <w:p w:rsidR="00795AAB" w:rsidRPr="00795AAB" w:rsidRDefault="00795AAB" w:rsidP="00795AA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795AAB">
        <w:rPr>
          <w:rFonts w:ascii="Times New Roman" w:hAnsi="Times New Roman" w:cs="Times New Roman"/>
          <w:color w:val="000000"/>
          <w:sz w:val="24"/>
          <w:szCs w:val="24"/>
        </w:rPr>
        <w:t>основные права и обязанности учреждения, как одного из элементов системы обеспечения пожарной безопасности;</w:t>
      </w:r>
    </w:p>
    <w:p w:rsidR="00795AAB" w:rsidRPr="00795AAB" w:rsidRDefault="00795AAB" w:rsidP="00795AA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795AAB">
        <w:rPr>
          <w:rFonts w:ascii="Times New Roman" w:hAnsi="Times New Roman" w:cs="Times New Roman"/>
          <w:color w:val="000000"/>
          <w:sz w:val="24"/>
          <w:szCs w:val="24"/>
        </w:rPr>
        <w:t>организационные основы обеспечения пожарной безопасности в учреждении: анализ пожарной безопасности учреждения, разработка приказов, инструкций и положений, устанавливающих должный противопожарный режим на объекте, обучение работающих принятым в учреждении мерам пожарной безопасности;</w:t>
      </w:r>
    </w:p>
    <w:p w:rsidR="00795AAB" w:rsidRPr="00795AAB" w:rsidRDefault="00795AAB" w:rsidP="00795AA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795AAB">
        <w:rPr>
          <w:rFonts w:ascii="Times New Roman" w:hAnsi="Times New Roman" w:cs="Times New Roman"/>
          <w:color w:val="000000"/>
          <w:sz w:val="24"/>
          <w:szCs w:val="24"/>
        </w:rPr>
        <w:t>мероприятия, направленные на предотвращение пожара в учреждении;</w:t>
      </w:r>
    </w:p>
    <w:p w:rsidR="00795AAB" w:rsidRPr="00795AAB" w:rsidRDefault="00795AAB" w:rsidP="00795AA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795AAB">
        <w:rPr>
          <w:rFonts w:ascii="Times New Roman" w:hAnsi="Times New Roman" w:cs="Times New Roman"/>
          <w:color w:val="000000"/>
          <w:sz w:val="24"/>
          <w:szCs w:val="24"/>
        </w:rPr>
        <w:t>порядок обеспечения противопожарной защиты учреждения;</w:t>
      </w:r>
    </w:p>
    <w:p w:rsidR="00795AAB" w:rsidRPr="00795AAB" w:rsidRDefault="00795AAB" w:rsidP="00795AA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795AAB">
        <w:rPr>
          <w:rFonts w:ascii="Times New Roman" w:hAnsi="Times New Roman" w:cs="Times New Roman"/>
          <w:color w:val="000000"/>
          <w:sz w:val="24"/>
          <w:szCs w:val="24"/>
        </w:rPr>
        <w:t>порядок расследования, оформления и учета случаев пожаров, пострадавших и погибших на пожарах, определения материального ущерба от пожаров в учреждении;</w:t>
      </w:r>
    </w:p>
    <w:p w:rsidR="00795AAB" w:rsidRDefault="00795AAB" w:rsidP="00795AA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Pr="00795AAB">
        <w:rPr>
          <w:rFonts w:ascii="Times New Roman" w:hAnsi="Times New Roman" w:cs="Times New Roman"/>
          <w:color w:val="000000"/>
          <w:sz w:val="24"/>
          <w:szCs w:val="24"/>
        </w:rPr>
        <w:t>порядок организации добровольных противопожарных формирований в учреждении, обеспечение из деятельности; права, обязанности и льготы, предоставляемые добровольным пожарным.</w:t>
      </w:r>
    </w:p>
    <w:p w:rsidR="00795AAB" w:rsidRPr="00795AAB" w:rsidRDefault="00795AAB" w:rsidP="00795AA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6198" w:rsidRDefault="00A15330" w:rsidP="00795AAB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nav4"/>
      <w:bookmarkEnd w:id="2"/>
      <w:r w:rsidRPr="00795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обучения:</w:t>
      </w:r>
      <w:r w:rsidR="00795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27162" w:rsidRDefault="00027162" w:rsidP="00795AAB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5330" w:rsidRPr="00795AAB" w:rsidRDefault="00A15330" w:rsidP="00795AAB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5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проходит в специальном разделе сайта. Доступ в систему дистанционного обучения Слушатели получают после зачисления. Раздел содержит </w:t>
      </w:r>
      <w:r w:rsidR="00795A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программные, методические материалы, тестовые задания</w:t>
      </w:r>
      <w:r w:rsidRPr="00795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95AAB" w:rsidRPr="00795AAB" w:rsidRDefault="00795AAB" w:rsidP="00795A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DD5" w:rsidRPr="00795AAB" w:rsidRDefault="00A15330" w:rsidP="00795A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bookmarkStart w:id="3" w:name="nav5"/>
      <w:bookmarkEnd w:id="3"/>
      <w:r w:rsidRPr="00795AA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 xml:space="preserve">           </w:t>
      </w:r>
      <w:r w:rsidR="00CD3DD5" w:rsidRPr="00795AA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Срок обучения: </w:t>
      </w:r>
      <w:r w:rsidR="00795AAB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10</w:t>
      </w:r>
      <w:r w:rsidR="00CD3DD5" w:rsidRPr="00795AAB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часов</w:t>
      </w:r>
    </w:p>
    <w:p w:rsidR="00804F7A" w:rsidRPr="00795AAB" w:rsidRDefault="00804F7A" w:rsidP="005D6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9"/>
        <w:gridCol w:w="5137"/>
        <w:gridCol w:w="1499"/>
        <w:gridCol w:w="1540"/>
      </w:tblGrid>
      <w:tr w:rsidR="00AC2ACC" w:rsidTr="008342E2">
        <w:tc>
          <w:tcPr>
            <w:tcW w:w="1169" w:type="dxa"/>
          </w:tcPr>
          <w:p w:rsidR="00AC2ACC" w:rsidRPr="008342E2" w:rsidRDefault="00AC2ACC" w:rsidP="008342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42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 темы</w:t>
            </w:r>
          </w:p>
          <w:p w:rsidR="00AC2ACC" w:rsidRPr="008342E2" w:rsidRDefault="00AC2ACC" w:rsidP="008342E2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137" w:type="dxa"/>
          </w:tcPr>
          <w:p w:rsidR="00AC2ACC" w:rsidRPr="008342E2" w:rsidRDefault="00AC2ACC" w:rsidP="008342E2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342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Наименования тем</w:t>
            </w:r>
          </w:p>
        </w:tc>
        <w:tc>
          <w:tcPr>
            <w:tcW w:w="1499" w:type="dxa"/>
          </w:tcPr>
          <w:p w:rsidR="00AC2ACC" w:rsidRPr="008342E2" w:rsidRDefault="00AC2ACC" w:rsidP="008342E2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342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40" w:type="dxa"/>
          </w:tcPr>
          <w:p w:rsidR="00AC2ACC" w:rsidRPr="008342E2" w:rsidRDefault="00AC2ACC" w:rsidP="008342E2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342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Форма контроля</w:t>
            </w:r>
          </w:p>
        </w:tc>
      </w:tr>
      <w:tr w:rsidR="00AC2ACC" w:rsidTr="008342E2">
        <w:tc>
          <w:tcPr>
            <w:tcW w:w="1169" w:type="dxa"/>
          </w:tcPr>
          <w:p w:rsidR="008342E2" w:rsidRDefault="00AC2ACC" w:rsidP="00AC2AC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42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</w:t>
            </w:r>
          </w:p>
          <w:p w:rsidR="00AC2ACC" w:rsidRPr="008342E2" w:rsidRDefault="008342E2" w:rsidP="00AC2AC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</w:t>
            </w:r>
            <w:r w:rsidR="00AC2ACC" w:rsidRPr="008342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5137" w:type="dxa"/>
          </w:tcPr>
          <w:p w:rsidR="00AC2ACC" w:rsidRPr="00AC2ACC" w:rsidRDefault="00AC2ACC" w:rsidP="00AC2A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Введение. Законодательная база в области пожарной безопасности. Основные нормативные документы, регламентирующие требования пожарной безопасности. </w:t>
            </w:r>
          </w:p>
        </w:tc>
        <w:tc>
          <w:tcPr>
            <w:tcW w:w="1499" w:type="dxa"/>
          </w:tcPr>
          <w:p w:rsidR="008342E2" w:rsidRDefault="008342E2" w:rsidP="008342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</w:p>
          <w:p w:rsidR="00AC2ACC" w:rsidRPr="00AC2ACC" w:rsidRDefault="008342E2" w:rsidP="008342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="00AC2ACC" w:rsidRPr="00AC2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AC2ACC" w:rsidRDefault="00AC2ACC" w:rsidP="00AC2ACC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4473F" w:rsidTr="008342E2">
        <w:tc>
          <w:tcPr>
            <w:tcW w:w="1169" w:type="dxa"/>
          </w:tcPr>
          <w:p w:rsidR="008342E2" w:rsidRDefault="00E4473F" w:rsidP="00E4473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42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</w:t>
            </w:r>
          </w:p>
          <w:p w:rsidR="00E4473F" w:rsidRPr="008342E2" w:rsidRDefault="008342E2" w:rsidP="00E4473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</w:t>
            </w:r>
            <w:r w:rsidR="00E4473F" w:rsidRPr="008342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</w:p>
        </w:tc>
        <w:tc>
          <w:tcPr>
            <w:tcW w:w="5137" w:type="dxa"/>
          </w:tcPr>
          <w:p w:rsidR="00E4473F" w:rsidRPr="00AC2ACC" w:rsidRDefault="00E4473F" w:rsidP="00E447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Организационные мероприятия по обеспечению пожарной безопасности в зданиях и помещениях с массовым пребыванием людей. Требования пожарной безопасности к путям эвакуации </w:t>
            </w:r>
          </w:p>
        </w:tc>
        <w:tc>
          <w:tcPr>
            <w:tcW w:w="1499" w:type="dxa"/>
          </w:tcPr>
          <w:p w:rsidR="008342E2" w:rsidRDefault="008342E2" w:rsidP="008342E2">
            <w:pPr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473F" w:rsidRPr="00AC2ACC" w:rsidRDefault="008342E2" w:rsidP="008342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="00E4473F" w:rsidRPr="00AC2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E4473F" w:rsidRDefault="00E4473F" w:rsidP="00E4473F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4473F" w:rsidTr="008342E2">
        <w:tc>
          <w:tcPr>
            <w:tcW w:w="1169" w:type="dxa"/>
          </w:tcPr>
          <w:p w:rsidR="008342E2" w:rsidRDefault="00E4473F" w:rsidP="00E4473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42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</w:t>
            </w:r>
          </w:p>
          <w:p w:rsidR="00E4473F" w:rsidRPr="008342E2" w:rsidRDefault="008342E2" w:rsidP="00E4473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</w:t>
            </w:r>
            <w:r w:rsidR="00E4473F" w:rsidRPr="008342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</w:p>
        </w:tc>
        <w:tc>
          <w:tcPr>
            <w:tcW w:w="5137" w:type="dxa"/>
          </w:tcPr>
          <w:p w:rsidR="00E4473F" w:rsidRPr="00AC2ACC" w:rsidRDefault="00E4473F" w:rsidP="00E447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Пожарная опасность учреждения. Меры пожарной безопасности в зданиях и помещениях с массовым пребыванием людей</w:t>
            </w:r>
          </w:p>
        </w:tc>
        <w:tc>
          <w:tcPr>
            <w:tcW w:w="1499" w:type="dxa"/>
          </w:tcPr>
          <w:p w:rsidR="008342E2" w:rsidRDefault="008342E2" w:rsidP="008342E2">
            <w:pPr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473F" w:rsidRPr="00AC2ACC" w:rsidRDefault="008342E2" w:rsidP="008342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2</w:t>
            </w:r>
          </w:p>
        </w:tc>
        <w:tc>
          <w:tcPr>
            <w:tcW w:w="1540" w:type="dxa"/>
          </w:tcPr>
          <w:p w:rsidR="00E4473F" w:rsidRPr="00AC2ACC" w:rsidRDefault="00E4473F" w:rsidP="00E4473F">
            <w:pPr>
              <w:ind w:firstLine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473F" w:rsidTr="008342E2">
        <w:tc>
          <w:tcPr>
            <w:tcW w:w="1169" w:type="dxa"/>
          </w:tcPr>
          <w:p w:rsidR="008342E2" w:rsidRDefault="00E4473F" w:rsidP="00E4473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42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</w:t>
            </w:r>
          </w:p>
          <w:p w:rsidR="00E4473F" w:rsidRPr="008342E2" w:rsidRDefault="008342E2" w:rsidP="00E4473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</w:t>
            </w:r>
            <w:r w:rsidR="00E4473F" w:rsidRPr="008342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5137" w:type="dxa"/>
          </w:tcPr>
          <w:p w:rsidR="00E4473F" w:rsidRPr="00AC2ACC" w:rsidRDefault="00E4473F" w:rsidP="00E447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сведения о системах противопожарной защиты в учреждении. Автоматические средства обнаружения, извещения и тушения пожаров, первичные средства тушения пожаров, действия при возникновении пожара, вызов пожарной охраны</w:t>
            </w:r>
          </w:p>
        </w:tc>
        <w:tc>
          <w:tcPr>
            <w:tcW w:w="1499" w:type="dxa"/>
          </w:tcPr>
          <w:p w:rsidR="008342E2" w:rsidRDefault="008342E2" w:rsidP="008342E2">
            <w:pPr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473F" w:rsidRPr="00AC2ACC" w:rsidRDefault="008342E2" w:rsidP="008342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3</w:t>
            </w:r>
          </w:p>
        </w:tc>
        <w:tc>
          <w:tcPr>
            <w:tcW w:w="1540" w:type="dxa"/>
          </w:tcPr>
          <w:p w:rsidR="00E4473F" w:rsidRPr="00AC2ACC" w:rsidRDefault="00E4473F" w:rsidP="00E4473F">
            <w:pPr>
              <w:ind w:firstLine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473F" w:rsidTr="008342E2">
        <w:tc>
          <w:tcPr>
            <w:tcW w:w="1169" w:type="dxa"/>
          </w:tcPr>
          <w:p w:rsidR="00E4473F" w:rsidRPr="008342E2" w:rsidRDefault="00E4473F" w:rsidP="00E4473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42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</w:t>
            </w:r>
            <w:r w:rsidR="008342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8342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5137" w:type="dxa"/>
          </w:tcPr>
          <w:p w:rsidR="00E4473F" w:rsidRDefault="00E4473F" w:rsidP="001955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  <w:p w:rsidR="008342E2" w:rsidRPr="00AC2ACC" w:rsidRDefault="008342E2" w:rsidP="00E4473F">
            <w:pPr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:rsidR="00E4473F" w:rsidRPr="00AC2ACC" w:rsidRDefault="008342E2" w:rsidP="008342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2</w:t>
            </w:r>
          </w:p>
        </w:tc>
        <w:tc>
          <w:tcPr>
            <w:tcW w:w="1540" w:type="dxa"/>
          </w:tcPr>
          <w:p w:rsidR="00E4473F" w:rsidRPr="00AC2ACC" w:rsidRDefault="00E4473F" w:rsidP="00E4473F">
            <w:pPr>
              <w:ind w:firstLine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473F" w:rsidTr="008342E2">
        <w:tc>
          <w:tcPr>
            <w:tcW w:w="1169" w:type="dxa"/>
          </w:tcPr>
          <w:p w:rsidR="00E4473F" w:rsidRPr="008342E2" w:rsidRDefault="00E4473F" w:rsidP="00E4473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42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</w:t>
            </w:r>
            <w:r w:rsidR="008342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8342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5137" w:type="dxa"/>
          </w:tcPr>
          <w:p w:rsidR="00E4473F" w:rsidRDefault="00E4473F" w:rsidP="001955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аттестация</w:t>
            </w:r>
          </w:p>
          <w:p w:rsidR="008342E2" w:rsidRPr="00AC2ACC" w:rsidRDefault="008342E2" w:rsidP="00E4473F">
            <w:pPr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:rsidR="00E4473F" w:rsidRPr="00AC2ACC" w:rsidRDefault="008342E2" w:rsidP="008342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="00E4473F" w:rsidRPr="00AC2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E4473F" w:rsidRPr="00AC2ACC" w:rsidRDefault="008342E2" w:rsidP="008342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E44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</w:tr>
      <w:tr w:rsidR="008342E2" w:rsidTr="008342E2">
        <w:tc>
          <w:tcPr>
            <w:tcW w:w="6306" w:type="dxa"/>
            <w:gridSpan w:val="2"/>
          </w:tcPr>
          <w:p w:rsidR="008342E2" w:rsidRDefault="008342E2" w:rsidP="00E4473F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42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</w:t>
            </w:r>
          </w:p>
          <w:p w:rsidR="008342E2" w:rsidRDefault="008342E2" w:rsidP="00E4473F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</w:t>
            </w:r>
            <w:r w:rsidRPr="008342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99" w:type="dxa"/>
          </w:tcPr>
          <w:p w:rsidR="008342E2" w:rsidRDefault="008342E2" w:rsidP="00E4473F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</w:t>
            </w:r>
          </w:p>
          <w:p w:rsidR="008342E2" w:rsidRPr="008342E2" w:rsidRDefault="008342E2" w:rsidP="00E4473F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</w:t>
            </w:r>
            <w:r w:rsidRPr="008342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0" w:type="dxa"/>
          </w:tcPr>
          <w:p w:rsidR="008342E2" w:rsidRDefault="008342E2" w:rsidP="00E4473F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70594" w:rsidRPr="00795AAB" w:rsidRDefault="00170594" w:rsidP="005D6DB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43B0" w:rsidRPr="00027162" w:rsidRDefault="00A343B0" w:rsidP="0002716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A343B0" w:rsidRPr="00027162" w:rsidSect="0051107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6912CF"/>
    <w:multiLevelType w:val="multilevel"/>
    <w:tmpl w:val="A06E2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576B3F"/>
    <w:multiLevelType w:val="multilevel"/>
    <w:tmpl w:val="57F26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D65E89"/>
    <w:multiLevelType w:val="multilevel"/>
    <w:tmpl w:val="F076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1675A5"/>
    <w:multiLevelType w:val="hybridMultilevel"/>
    <w:tmpl w:val="C88ACC96"/>
    <w:lvl w:ilvl="0" w:tplc="5CEC2C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BF"/>
    <w:rsid w:val="00027162"/>
    <w:rsid w:val="00170594"/>
    <w:rsid w:val="001955E0"/>
    <w:rsid w:val="00471816"/>
    <w:rsid w:val="00511072"/>
    <w:rsid w:val="00553DEF"/>
    <w:rsid w:val="005C1201"/>
    <w:rsid w:val="005D6DBF"/>
    <w:rsid w:val="006B6198"/>
    <w:rsid w:val="00710D32"/>
    <w:rsid w:val="00795AAB"/>
    <w:rsid w:val="00804F7A"/>
    <w:rsid w:val="008342E2"/>
    <w:rsid w:val="00A15330"/>
    <w:rsid w:val="00A343B0"/>
    <w:rsid w:val="00A66779"/>
    <w:rsid w:val="00AB704D"/>
    <w:rsid w:val="00AC2ACC"/>
    <w:rsid w:val="00B35F2C"/>
    <w:rsid w:val="00CD3DD5"/>
    <w:rsid w:val="00E4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5C3523-A5F7-461B-83B1-3BBFD3FE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DBF"/>
  </w:style>
  <w:style w:type="paragraph" w:styleId="2">
    <w:name w:val="heading 2"/>
    <w:basedOn w:val="a"/>
    <w:link w:val="20"/>
    <w:uiPriority w:val="9"/>
    <w:qFormat/>
    <w:rsid w:val="00A153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153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D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5D6DB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D6DBF"/>
    <w:rPr>
      <w:rFonts w:ascii="Consolas" w:hAnsi="Consolas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D6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DB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153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153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A15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153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2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Мария Александровна</cp:lastModifiedBy>
  <cp:revision>12</cp:revision>
  <cp:lastPrinted>2019-05-16T08:28:00Z</cp:lastPrinted>
  <dcterms:created xsi:type="dcterms:W3CDTF">2019-02-20T08:59:00Z</dcterms:created>
  <dcterms:modified xsi:type="dcterms:W3CDTF">2019-05-16T08:31:00Z</dcterms:modified>
</cp:coreProperties>
</file>